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6822FF" w:rsidRPr="00D20691" w:rsidTr="00757D87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6822FF" w:rsidRPr="001F028C" w:rsidRDefault="006822FF" w:rsidP="00757D8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822FF" w:rsidRPr="001F028C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6822FF" w:rsidRPr="001F028C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6822FF" w:rsidRPr="001F028C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84, т. 6 и т. в)</w:t>
            </w:r>
          </w:p>
          <w:p w:rsidR="006822FF" w:rsidRPr="001F028C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822FF" w:rsidRPr="001F028C" w:rsidRDefault="006822FF" w:rsidP="00757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6822FF" w:rsidRPr="001F028C" w:rsidRDefault="006822FF" w:rsidP="00757D87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6822FF" w:rsidRPr="00136240" w:rsidRDefault="006822FF" w:rsidP="00757D87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6822FF" w:rsidRPr="00136240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>Утвърждават се ежегодно от министъра на образованието и науката.</w:t>
            </w:r>
          </w:p>
          <w:p w:rsidR="006822FF" w:rsidRPr="001F028C" w:rsidRDefault="006822FF" w:rsidP="00757D87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6822FF" w:rsidRDefault="006822FF" w:rsidP="00757D87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</w:p>
          <w:p w:rsidR="006822FF" w:rsidRPr="001F028C" w:rsidRDefault="006822FF" w:rsidP="00757D87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път.</w:t>
            </w:r>
          </w:p>
          <w:p w:rsidR="006822FF" w:rsidRPr="001F028C" w:rsidRDefault="006822FF" w:rsidP="00757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822FF" w:rsidRPr="001F028C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>За съответната сесия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822FF" w:rsidRPr="001F028C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6822FF" w:rsidRPr="001F028C" w:rsidRDefault="006822FF" w:rsidP="00757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822FF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822FF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6822FF" w:rsidRPr="006822FF" w:rsidRDefault="006822FF" w:rsidP="00757D8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22FF" w:rsidRPr="006E11CC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6822FF" w:rsidRPr="00136240" w:rsidRDefault="006822FF" w:rsidP="00757D8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>по реда на Административнопроцесуалния кодекс пред Административен съд</w:t>
            </w:r>
          </w:p>
          <w:p w:rsidR="006822FF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822FF" w:rsidRPr="0032670B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6822FF" w:rsidRPr="0032670B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6822FF" w:rsidRPr="006822FF" w:rsidRDefault="006822FF" w:rsidP="00757D8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pgi_dryanovo@abv.bg</w:t>
            </w:r>
          </w:p>
          <w:p w:rsidR="006822FF" w:rsidRDefault="006822FF" w:rsidP="00757D87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 w:rsidRPr="00EF4D9A">
              <w:rPr>
                <w:rFonts w:ascii="Times New Roman" w:hAnsi="Times New Roman"/>
                <w:i/>
                <w:szCs w:val="24"/>
                <w:lang w:val="bg-BG"/>
              </w:rPr>
              <w:t>/електронен адрес на институцията/</w:t>
            </w:r>
          </w:p>
          <w:p w:rsidR="006822FF" w:rsidRPr="006822FF" w:rsidRDefault="006822FF" w:rsidP="00757D87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bookmarkStart w:id="0" w:name="_GoBack"/>
            <w:bookmarkEnd w:id="0"/>
          </w:p>
          <w:p w:rsidR="006822FF" w:rsidRPr="00960B4E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822FF" w:rsidRPr="0032670B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lastRenderedPageBreak/>
              <w:t>1</w:t>
            </w:r>
            <w:r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6822FF" w:rsidRPr="0032670B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6822FF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6822FF" w:rsidRPr="00D20691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6822FF" w:rsidRPr="00D20691" w:rsidTr="00757D87">
        <w:trPr>
          <w:tblCellSpacing w:w="15" w:type="dxa"/>
        </w:trPr>
        <w:tc>
          <w:tcPr>
            <w:tcW w:w="10206" w:type="dxa"/>
            <w:vAlign w:val="center"/>
          </w:tcPr>
          <w:p w:rsidR="006822FF" w:rsidRPr="00D20691" w:rsidRDefault="006822FF" w:rsidP="00757D8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6822FF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42156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822F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Admin</cp:lastModifiedBy>
  <cp:revision>4</cp:revision>
  <cp:lastPrinted>2018-12-13T13:52:00Z</cp:lastPrinted>
  <dcterms:created xsi:type="dcterms:W3CDTF">2019-01-17T14:40:00Z</dcterms:created>
  <dcterms:modified xsi:type="dcterms:W3CDTF">2020-02-04T11:09:00Z</dcterms:modified>
</cp:coreProperties>
</file>